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2C1B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512DE4B8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68AC49AC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4933BBA" w14:textId="621F9118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F02D4">
        <w:rPr>
          <w:rFonts w:asciiTheme="minorHAnsi" w:hAnsiTheme="minorHAnsi" w:cs="Arial"/>
          <w:b/>
          <w:lang w:val="en-ZA"/>
        </w:rPr>
        <w:t>1</w:t>
      </w:r>
      <w:r w:rsidR="004A7558">
        <w:rPr>
          <w:rFonts w:asciiTheme="minorHAnsi" w:hAnsiTheme="minorHAnsi" w:cs="Arial"/>
          <w:b/>
          <w:lang w:val="en-ZA"/>
        </w:rPr>
        <w:t xml:space="preserve">8 </w:t>
      </w:r>
      <w:r w:rsidR="009048C2">
        <w:rPr>
          <w:rFonts w:asciiTheme="minorHAnsi" w:hAnsiTheme="minorHAnsi" w:cs="Arial"/>
          <w:b/>
          <w:lang w:val="en-ZA"/>
        </w:rPr>
        <w:t>November</w:t>
      </w:r>
      <w:r w:rsidR="00DE46D2">
        <w:rPr>
          <w:rFonts w:asciiTheme="minorHAnsi" w:hAnsiTheme="minorHAnsi" w:cs="Arial"/>
          <w:b/>
          <w:lang w:val="en-ZA"/>
        </w:rPr>
        <w:t xml:space="preserve"> 2022</w:t>
      </w:r>
    </w:p>
    <w:p w14:paraId="0F672C29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415CF5B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53C07AD9" w14:textId="77777777" w:rsidR="00DE6F97" w:rsidRPr="000F47F8" w:rsidRDefault="000F47F8" w:rsidP="00DE6F97">
      <w:pPr>
        <w:suppressAutoHyphens/>
        <w:spacing w:line="312" w:lineRule="auto"/>
        <w:ind w:right="-425"/>
        <w:jc w:val="both"/>
        <w:rPr>
          <w:rFonts w:asciiTheme="minorHAnsi" w:hAnsiTheme="minorHAnsi" w:cstheme="minorHAnsi"/>
          <w:b/>
          <w:i/>
          <w:lang w:val="en-ZA"/>
        </w:rPr>
      </w:pPr>
      <w:r w:rsidRPr="000F47F8">
        <w:rPr>
          <w:rFonts w:asciiTheme="minorHAnsi" w:hAnsiTheme="minorHAnsi" w:cstheme="minorHAnsi"/>
          <w:b/>
          <w:bCs/>
          <w:lang w:eastAsia="en-ZA"/>
        </w:rPr>
        <w:t>NQABA FINANCE 1 (RF) LIMITED – NQ1A10; NQ1A24</w:t>
      </w:r>
      <w:r w:rsidR="00B83E71">
        <w:rPr>
          <w:rFonts w:asciiTheme="minorHAnsi" w:hAnsiTheme="minorHAnsi" w:cstheme="minorHAnsi"/>
          <w:b/>
          <w:bCs/>
          <w:lang w:eastAsia="en-ZA"/>
        </w:rPr>
        <w:t>; NQ1A25; NQ1A27; NQ1A28</w:t>
      </w:r>
    </w:p>
    <w:p w14:paraId="1A35B7CB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19D89BDF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25E08B89" w14:textId="66B153EB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F47F8" w:rsidRPr="000F47F8">
        <w:rPr>
          <w:rFonts w:asciiTheme="minorHAnsi" w:hAnsiTheme="minorHAnsi" w:cstheme="minorHAnsi"/>
          <w:b/>
          <w:bCs/>
          <w:lang w:eastAsia="en-ZA"/>
        </w:rPr>
        <w:t>NQABA FINANCE 1 (RF) LIMITED</w:t>
      </w:r>
      <w:r w:rsidR="000F47F8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F47F8">
        <w:rPr>
          <w:rFonts w:asciiTheme="minorHAnsi" w:hAnsiTheme="minorHAnsi"/>
          <w:b/>
          <w:lang w:val="en-ZA"/>
        </w:rPr>
        <w:t>2</w:t>
      </w:r>
      <w:r w:rsidR="004A7558">
        <w:rPr>
          <w:rFonts w:asciiTheme="minorHAnsi" w:hAnsiTheme="minorHAnsi"/>
          <w:b/>
          <w:lang w:val="en-ZA"/>
        </w:rPr>
        <w:t xml:space="preserve">2 </w:t>
      </w:r>
      <w:r w:rsidR="009048C2">
        <w:rPr>
          <w:rFonts w:asciiTheme="minorHAnsi" w:hAnsiTheme="minorHAnsi"/>
          <w:b/>
          <w:lang w:val="en-ZA"/>
        </w:rPr>
        <w:t>Nov</w:t>
      </w:r>
      <w:r w:rsidR="00407145">
        <w:rPr>
          <w:rFonts w:asciiTheme="minorHAnsi" w:hAnsiTheme="minorHAnsi"/>
          <w:b/>
          <w:lang w:val="en-ZA"/>
        </w:rPr>
        <w:t xml:space="preserve"> 202</w:t>
      </w:r>
      <w:r w:rsidR="00DE46D2">
        <w:rPr>
          <w:rFonts w:asciiTheme="minorHAnsi" w:hAnsiTheme="minorHAnsi"/>
          <w:b/>
          <w:lang w:val="en-ZA"/>
        </w:rPr>
        <w:t>2</w:t>
      </w:r>
      <w:r w:rsidRPr="003A5C94">
        <w:rPr>
          <w:rFonts w:asciiTheme="minorHAnsi" w:hAnsiTheme="minorHAnsi"/>
          <w:b/>
          <w:lang w:val="en-ZA"/>
        </w:rPr>
        <w:t>.</w:t>
      </w:r>
    </w:p>
    <w:p w14:paraId="3255D239" w14:textId="77777777"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216EAB2D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33FD81D5" w14:textId="77777777" w:rsidTr="00614B83">
        <w:trPr>
          <w:jc w:val="center"/>
        </w:trPr>
        <w:tc>
          <w:tcPr>
            <w:tcW w:w="1871" w:type="dxa"/>
          </w:tcPr>
          <w:p w14:paraId="2DA9A85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60AC57B7" w14:textId="77777777"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14:paraId="4EADEB36" w14:textId="77777777"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01254765" w14:textId="77777777"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14:paraId="0E3099D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98A0CF7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402058D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058A0C5A" w14:textId="77777777" w:rsidTr="00614B83">
        <w:trPr>
          <w:jc w:val="center"/>
        </w:trPr>
        <w:tc>
          <w:tcPr>
            <w:tcW w:w="1871" w:type="dxa"/>
          </w:tcPr>
          <w:p w14:paraId="1F6A8BAB" w14:textId="77777777" w:rsidR="00DE6F97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NQ1A10</w:t>
            </w:r>
            <w:r w:rsidR="00BA65F0" w:rsidRPr="000F47F8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577DF8" w:rsidRPr="000F47F8">
              <w:rPr>
                <w:rFonts w:asciiTheme="minorHAnsi" w:hAnsiTheme="minorHAnsi" w:cs="Arial"/>
                <w:b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lang w:val="en-ZA"/>
              </w:rPr>
              <w:t>077686</w:t>
            </w:r>
          </w:p>
        </w:tc>
        <w:tc>
          <w:tcPr>
            <w:tcW w:w="2925" w:type="dxa"/>
          </w:tcPr>
          <w:p w14:paraId="557CD6F1" w14:textId="2E09298A" w:rsidR="00DE6F97" w:rsidRPr="003A5C94" w:rsidRDefault="00BA65F0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E46D2">
              <w:rPr>
                <w:rFonts w:asciiTheme="minorHAnsi" w:eastAsia="Times New Roman" w:hAnsiTheme="minorHAnsi"/>
                <w:lang w:val="en-ZA"/>
              </w:rPr>
              <w:t>3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516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015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314EC1C1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56BD9AA" w14:textId="707BE5B8" w:rsidR="00DE6F97" w:rsidRPr="003A5C94" w:rsidRDefault="00BA65F0" w:rsidP="004071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80869">
              <w:rPr>
                <w:rFonts w:asciiTheme="minorHAnsi" w:eastAsia="Times New Roman" w:hAnsiTheme="minorHAnsi"/>
                <w:lang w:val="en-ZA"/>
              </w:rPr>
              <w:t>6</w:t>
            </w:r>
            <w:r w:rsidR="009048C2">
              <w:rPr>
                <w:rFonts w:asciiTheme="minorHAnsi" w:eastAsia="Times New Roman" w:hAnsiTheme="minorHAnsi"/>
                <w:lang w:val="en-ZA"/>
              </w:rPr>
              <w:t>1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174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190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14:paraId="1C089803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0F47F8" w:rsidRPr="003A5C94" w14:paraId="393B54F5" w14:textId="77777777" w:rsidTr="004D7EEC">
        <w:trPr>
          <w:jc w:val="center"/>
        </w:trPr>
        <w:tc>
          <w:tcPr>
            <w:tcW w:w="1871" w:type="dxa"/>
          </w:tcPr>
          <w:p w14:paraId="10BC713A" w14:textId="77777777" w:rsidR="000F47F8" w:rsidRPr="000F47F8" w:rsidRDefault="000F47F8" w:rsidP="000F47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NQ1A24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143991</w:t>
            </w:r>
          </w:p>
        </w:tc>
        <w:tc>
          <w:tcPr>
            <w:tcW w:w="2925" w:type="dxa"/>
          </w:tcPr>
          <w:p w14:paraId="28507226" w14:textId="64E75C0D" w:rsidR="000F47F8" w:rsidRPr="003A5C94" w:rsidRDefault="000F47F8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048C2">
              <w:rPr>
                <w:rFonts w:asciiTheme="minorHAnsi" w:eastAsia="Times New Roman" w:hAnsiTheme="minorHAnsi"/>
                <w:lang w:val="en-ZA"/>
              </w:rPr>
              <w:t>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477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955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3137D87F" w14:textId="77777777" w:rsidR="000F47F8" w:rsidRPr="003A5C94" w:rsidRDefault="000F47F8" w:rsidP="004D7EE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6795EEC" w14:textId="2CAC4BEB" w:rsidR="000F47F8" w:rsidRPr="003A5C94" w:rsidRDefault="000F47F8" w:rsidP="004071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DE46D2">
              <w:rPr>
                <w:rFonts w:asciiTheme="minorHAnsi" w:eastAsia="Times New Roman" w:hAnsiTheme="minorHAnsi"/>
                <w:lang w:val="en-ZA"/>
              </w:rPr>
              <w:t>1</w:t>
            </w:r>
            <w:r w:rsidR="009048C2">
              <w:rPr>
                <w:rFonts w:asciiTheme="minorHAnsi" w:eastAsia="Times New Roman" w:hAnsiTheme="minorHAnsi"/>
                <w:lang w:val="en-ZA"/>
              </w:rPr>
              <w:t>6</w:t>
            </w:r>
            <w:r w:rsidR="004A7558">
              <w:rPr>
                <w:rFonts w:asciiTheme="minorHAnsi" w:eastAsia="Times New Roman" w:hAnsiTheme="minorHAnsi"/>
                <w:lang w:val="en-ZA"/>
              </w:rPr>
              <w:t>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904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329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14:paraId="343710F3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83E71" w:rsidRPr="003A5C94" w14:paraId="75B349D6" w14:textId="77777777" w:rsidTr="00BB1D9C">
        <w:trPr>
          <w:jc w:val="center"/>
        </w:trPr>
        <w:tc>
          <w:tcPr>
            <w:tcW w:w="1871" w:type="dxa"/>
          </w:tcPr>
          <w:p w14:paraId="3F91FADE" w14:textId="77777777" w:rsidR="00B83E71" w:rsidRPr="000F47F8" w:rsidRDefault="00B83E71" w:rsidP="00B83E7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NQ1A25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144007</w:t>
            </w:r>
          </w:p>
        </w:tc>
        <w:tc>
          <w:tcPr>
            <w:tcW w:w="2925" w:type="dxa"/>
          </w:tcPr>
          <w:p w14:paraId="5E51E027" w14:textId="0B2892A8" w:rsidR="00B83E71" w:rsidRPr="003A5C94" w:rsidRDefault="00B83E71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E46D2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119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634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06111947" w14:textId="77777777"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9037BDA" w14:textId="2A976623" w:rsidR="00B83E71" w:rsidRPr="003A5C94" w:rsidRDefault="00B83E71" w:rsidP="004071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9048C2">
              <w:rPr>
                <w:rFonts w:asciiTheme="minorHAnsi" w:eastAsia="Times New Roman" w:hAnsiTheme="minorHAnsi"/>
                <w:lang w:val="en-ZA"/>
              </w:rPr>
              <w:t>89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075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103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14:paraId="7A24894E" w14:textId="77777777" w:rsidR="00B83E71" w:rsidRPr="003A5C94" w:rsidRDefault="00B83E71" w:rsidP="00B83E71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83E71" w:rsidRPr="003A5C94" w14:paraId="4ADB5063" w14:textId="77777777" w:rsidTr="00BB1D9C">
        <w:trPr>
          <w:jc w:val="center"/>
        </w:trPr>
        <w:tc>
          <w:tcPr>
            <w:tcW w:w="1871" w:type="dxa"/>
          </w:tcPr>
          <w:p w14:paraId="66B46B32" w14:textId="77777777" w:rsidR="00B83E71" w:rsidRDefault="00B83E71" w:rsidP="00BB1D9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NQ1A27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151531</w:t>
            </w:r>
          </w:p>
          <w:p w14:paraId="328152BA" w14:textId="77777777" w:rsidR="00B83E71" w:rsidRPr="000F47F8" w:rsidRDefault="00B83E71" w:rsidP="00BB1D9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64F8330" w14:textId="4A7C4C9A" w:rsidR="00B83E71" w:rsidRPr="003A5C94" w:rsidRDefault="00B83E71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0F02D4">
              <w:rPr>
                <w:rFonts w:asciiTheme="minorHAnsi" w:eastAsia="Times New Roman" w:hAnsiTheme="minorHAnsi"/>
                <w:lang w:val="en-ZA"/>
              </w:rPr>
              <w:t>2</w:t>
            </w:r>
            <w:r w:rsidR="009048C2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458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128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53688534" w14:textId="77777777"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BCB01A4" w14:textId="2F43DFB9" w:rsidR="00B83E71" w:rsidRDefault="00B83E71" w:rsidP="00BB1D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9048C2">
              <w:rPr>
                <w:rFonts w:asciiTheme="minorHAnsi" w:eastAsia="Times New Roman" w:hAnsiTheme="minorHAnsi"/>
                <w:lang w:val="en-ZA"/>
              </w:rPr>
              <w:t>390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742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776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  <w:p w14:paraId="660AE40A" w14:textId="77777777" w:rsidR="00B83E71" w:rsidRPr="003A5C94" w:rsidRDefault="00B83E71" w:rsidP="00BB1D9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83E71" w:rsidRPr="003A5C94" w14:paraId="0B13742C" w14:textId="77777777" w:rsidTr="00B83E71">
        <w:trPr>
          <w:jc w:val="center"/>
        </w:trPr>
        <w:tc>
          <w:tcPr>
            <w:tcW w:w="1871" w:type="dxa"/>
          </w:tcPr>
          <w:p w14:paraId="5AA7D05D" w14:textId="77777777" w:rsidR="00B83E71" w:rsidRPr="00B83E71" w:rsidRDefault="00B83E71" w:rsidP="00B83E7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NQ1A28</w:t>
            </w:r>
            <w:r w:rsidRPr="000F47F8">
              <w:rPr>
                <w:rFonts w:asciiTheme="minorHAnsi" w:hAnsiTheme="minorHAnsi" w:cs="Arial"/>
                <w:b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lang w:val="en-ZA"/>
              </w:rPr>
              <w:t>159583</w:t>
            </w:r>
          </w:p>
        </w:tc>
        <w:tc>
          <w:tcPr>
            <w:tcW w:w="2925" w:type="dxa"/>
          </w:tcPr>
          <w:p w14:paraId="72F156ED" w14:textId="0B684B4F" w:rsidR="00B83E71" w:rsidRPr="003A5C94" w:rsidRDefault="00B83E71" w:rsidP="0040714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E46D2">
              <w:rPr>
                <w:rFonts w:asciiTheme="minorHAnsi" w:eastAsia="Times New Roman" w:hAnsiTheme="minorHAnsi"/>
                <w:lang w:val="en-ZA"/>
              </w:rPr>
              <w:t>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167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490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BD357E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99" w:type="dxa"/>
          </w:tcPr>
          <w:p w14:paraId="2FA0A574" w14:textId="77777777" w:rsidR="00B83E71" w:rsidRPr="003A5C94" w:rsidRDefault="00B83E71" w:rsidP="00BB1D9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0F82796" w14:textId="5A201B88" w:rsidR="00B83E71" w:rsidRPr="003A5C94" w:rsidRDefault="00B83E71" w:rsidP="004071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9048C2">
              <w:rPr>
                <w:rFonts w:asciiTheme="minorHAnsi" w:eastAsia="Times New Roman" w:hAnsiTheme="minorHAnsi"/>
                <w:lang w:val="en-ZA"/>
              </w:rPr>
              <w:t>24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705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9048C2">
              <w:rPr>
                <w:rFonts w:asciiTheme="minorHAnsi" w:eastAsia="Times New Roman" w:hAnsiTheme="minorHAnsi"/>
                <w:lang w:val="en-ZA"/>
              </w:rPr>
              <w:t>125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72A4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14:paraId="045C64D3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6794A5E7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4CAD720C" w14:textId="77777777"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4FD1C1D" w14:textId="1CCD1783"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             </w:t>
      </w:r>
    </w:p>
    <w:p w14:paraId="6D2C51A2" w14:textId="0BCAEE83" w:rsidR="002A4AD2" w:rsidRDefault="00FA4259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JSE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</w:t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14:paraId="5844B088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5E3534D6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A38D101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650A" w14:textId="77777777" w:rsidR="00A15A07" w:rsidRDefault="00A15A07">
      <w:r>
        <w:separator/>
      </w:r>
    </w:p>
  </w:endnote>
  <w:endnote w:type="continuationSeparator" w:id="0">
    <w:p w14:paraId="659E555E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203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9A6CEA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2F537D8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1031369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0FB0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603FAE79" w14:textId="77777777" w:rsidTr="002A3A0B">
      <w:tc>
        <w:tcPr>
          <w:tcW w:w="3953" w:type="dxa"/>
        </w:tcPr>
        <w:p w14:paraId="6BC0A50E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68D376C" wp14:editId="3294143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58890D4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CCF8576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0615310D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F658" w14:textId="77777777" w:rsidR="00A15A07" w:rsidRDefault="00A15A07">
      <w:r>
        <w:separator/>
      </w:r>
    </w:p>
  </w:footnote>
  <w:footnote w:type="continuationSeparator" w:id="0">
    <w:p w14:paraId="2DEEA55D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985F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2573938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DE5F" w14:textId="5266DCA0" w:rsidR="007D6EAF" w:rsidRDefault="00241C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772A1" wp14:editId="507277B3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739C5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CD02D94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971801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24B35A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A568FA7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5D1CBC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C83E137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08F5A868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1A63FD35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1361C40" wp14:editId="63E68F0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534A6291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772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" stroked="f">
              <v:textbox inset="0,0,0,0">
                <w:txbxContent>
                  <w:p w14:paraId="75D739C5" w14:textId="77777777" w:rsidR="007D6EAF" w:rsidRDefault="007D6EAF" w:rsidP="00EF6146">
                    <w:pPr>
                      <w:jc w:val="right"/>
                    </w:pPr>
                  </w:p>
                  <w:p w14:paraId="5CD02D94" w14:textId="77777777" w:rsidR="007D6EAF" w:rsidRDefault="007D6EAF" w:rsidP="00EF6146">
                    <w:pPr>
                      <w:jc w:val="right"/>
                    </w:pPr>
                  </w:p>
                  <w:p w14:paraId="39718013" w14:textId="77777777" w:rsidR="007D6EAF" w:rsidRDefault="007D6EAF" w:rsidP="00EF6146">
                    <w:pPr>
                      <w:jc w:val="right"/>
                    </w:pPr>
                  </w:p>
                  <w:p w14:paraId="524B35AA" w14:textId="77777777" w:rsidR="007D6EAF" w:rsidRDefault="007D6EAF" w:rsidP="00EF6146">
                    <w:pPr>
                      <w:jc w:val="right"/>
                    </w:pPr>
                  </w:p>
                  <w:p w14:paraId="2A568FA7" w14:textId="77777777" w:rsidR="007D6EAF" w:rsidRDefault="007D6EAF" w:rsidP="00EF6146">
                    <w:pPr>
                      <w:jc w:val="right"/>
                    </w:pPr>
                  </w:p>
                  <w:p w14:paraId="55D1CBCA" w14:textId="77777777" w:rsidR="007D6EAF" w:rsidRDefault="007D6EAF" w:rsidP="00EF6146">
                    <w:pPr>
                      <w:jc w:val="right"/>
                    </w:pPr>
                  </w:p>
                  <w:p w14:paraId="6C83E137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08F5A868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1A63FD35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1361C40" wp14:editId="63E68F0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534A6291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5135BA4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371DF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864C9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13573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A3BBD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66A1AF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B7C2919" w14:textId="77777777">
      <w:trPr>
        <w:trHeight w:hRule="exact" w:val="2342"/>
        <w:jc w:val="right"/>
      </w:trPr>
      <w:tc>
        <w:tcPr>
          <w:tcW w:w="9752" w:type="dxa"/>
        </w:tcPr>
        <w:p w14:paraId="5F98943F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BE5806E" wp14:editId="4E7CABD7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4199B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0B30894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76B0" w14:textId="1150930D" w:rsidR="007D6EAF" w:rsidRDefault="00241C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93392" wp14:editId="5C8C66CC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3A07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15EC0BB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1489D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5DF8067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F1DFB73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0C441EE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C63541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64666CB1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99F03E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F08E558" wp14:editId="33531B7D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864BB29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93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" stroked="f">
              <v:textbox inset="0,0,0,0">
                <w:txbxContent>
                  <w:p w14:paraId="04F3A071" w14:textId="77777777" w:rsidR="007D6EAF" w:rsidRDefault="007D6EAF" w:rsidP="00BD2E91">
                    <w:pPr>
                      <w:jc w:val="right"/>
                    </w:pPr>
                  </w:p>
                  <w:p w14:paraId="115EC0BB" w14:textId="77777777" w:rsidR="007D6EAF" w:rsidRDefault="007D6EAF" w:rsidP="00BD2E91">
                    <w:pPr>
                      <w:jc w:val="right"/>
                    </w:pPr>
                  </w:p>
                  <w:p w14:paraId="7B1489D1" w14:textId="77777777" w:rsidR="007D6EAF" w:rsidRDefault="007D6EAF" w:rsidP="00BD2E91">
                    <w:pPr>
                      <w:jc w:val="right"/>
                    </w:pPr>
                  </w:p>
                  <w:p w14:paraId="5DF8067E" w14:textId="77777777" w:rsidR="007D6EAF" w:rsidRDefault="007D6EAF" w:rsidP="00BD2E91">
                    <w:pPr>
                      <w:jc w:val="right"/>
                    </w:pPr>
                  </w:p>
                  <w:p w14:paraId="0F1DFB73" w14:textId="77777777" w:rsidR="007D6EAF" w:rsidRDefault="007D6EAF" w:rsidP="00BD2E91">
                    <w:pPr>
                      <w:jc w:val="right"/>
                    </w:pPr>
                  </w:p>
                  <w:p w14:paraId="0C441EEE" w14:textId="77777777" w:rsidR="007D6EAF" w:rsidRDefault="007D6EAF" w:rsidP="00BD2E91">
                    <w:pPr>
                      <w:jc w:val="right"/>
                    </w:pPr>
                  </w:p>
                  <w:p w14:paraId="2C63541F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64666CB1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99F03E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F08E558" wp14:editId="33531B7D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864BB29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104410E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488AD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004152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AD57D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F633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5E10D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BC0248B" w14:textId="77777777">
      <w:trPr>
        <w:trHeight w:hRule="exact" w:val="2342"/>
        <w:jc w:val="right"/>
      </w:trPr>
      <w:tc>
        <w:tcPr>
          <w:tcW w:w="9752" w:type="dxa"/>
        </w:tcPr>
        <w:p w14:paraId="48B8FC9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546DEF6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AE43D96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6A9C210F" wp14:editId="02AD1F0F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1B8281" w14:textId="77777777" w:rsidR="009455AC" w:rsidRDefault="009455AC"/>
  <w:p w14:paraId="176A4EA1" w14:textId="77777777" w:rsidR="009455AC" w:rsidRDefault="009455AC"/>
  <w:p w14:paraId="64574011" w14:textId="77777777" w:rsidR="009455AC" w:rsidRDefault="009455AC"/>
  <w:p w14:paraId="0241BFC2" w14:textId="77777777" w:rsidR="009455AC" w:rsidRDefault="009455AC"/>
  <w:p w14:paraId="2F661CBE" w14:textId="77777777" w:rsidR="009455AC" w:rsidRDefault="009455AC"/>
  <w:p w14:paraId="7B695F6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565995572">
    <w:abstractNumId w:val="1"/>
  </w:num>
  <w:num w:numId="2" w16cid:durableId="832796224">
    <w:abstractNumId w:val="2"/>
  </w:num>
  <w:num w:numId="3" w16cid:durableId="731470384">
    <w:abstractNumId w:val="4"/>
  </w:num>
  <w:num w:numId="4" w16cid:durableId="1468084468">
    <w:abstractNumId w:val="0"/>
  </w:num>
  <w:num w:numId="5" w16cid:durableId="792134279">
    <w:abstractNumId w:val="5"/>
  </w:num>
  <w:num w:numId="6" w16cid:durableId="73627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02D4"/>
    <w:rsid w:val="000F3027"/>
    <w:rsid w:val="000F47F8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0869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1CB9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75B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1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55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48C2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0556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3E71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57E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222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CF72A4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6D2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259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10A61A"/>
  <w15:docId w15:val="{057B8DE7-D3A5-417E-98A0-EA01FA46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2582F5E-09E7-4BAB-B8DA-C5B0E2DFB6D3}"/>
</file>

<file path=customXml/itemProps2.xml><?xml version="1.0" encoding="utf-8"?>
<ds:datastoreItem xmlns:ds="http://schemas.openxmlformats.org/officeDocument/2006/customXml" ds:itemID="{43991223-4E94-4BF3-9B8C-FC699A331D24}"/>
</file>

<file path=customXml/itemProps3.xml><?xml version="1.0" encoding="utf-8"?>
<ds:datastoreItem xmlns:ds="http://schemas.openxmlformats.org/officeDocument/2006/customXml" ds:itemID="{48D1D941-8EF0-4F6C-B647-FD3D0BA760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</cp:revision>
  <cp:lastPrinted>2012-01-03T09:35:00Z</cp:lastPrinted>
  <dcterms:created xsi:type="dcterms:W3CDTF">2022-08-18T04:59:00Z</dcterms:created>
  <dcterms:modified xsi:type="dcterms:W3CDTF">2022-11-18T05:17:00Z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2021-08-18T09:27:03Z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ed59f053-4cab-42a0-ba8c-7521b0699812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